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16AF" w14:textId="7A45EEA0" w:rsidR="00030A47" w:rsidRDefault="00E26F3B">
      <w:pPr>
        <w:rPr>
          <w:b/>
          <w:bCs/>
          <w:u w:val="single"/>
        </w:rPr>
      </w:pPr>
      <w:r>
        <w:rPr>
          <w:b/>
          <w:bCs/>
          <w:u w:val="single"/>
        </w:rPr>
        <w:t>CITY OF</w:t>
      </w:r>
      <w:r w:rsidR="00D14A3F">
        <w:rPr>
          <w:b/>
          <w:bCs/>
          <w:u w:val="single"/>
        </w:rPr>
        <w:t xml:space="preserve"> </w:t>
      </w:r>
      <w:r>
        <w:rPr>
          <w:b/>
          <w:bCs/>
          <w:u w:val="single"/>
        </w:rPr>
        <w:t>PHILADELPHIA CITIZENS POLICE OVERSIGHT COMMISSION</w:t>
      </w:r>
    </w:p>
    <w:p w14:paraId="53B38A97" w14:textId="4F7BA86B" w:rsidR="00E26F3B" w:rsidRDefault="00E26F3B">
      <w:pPr>
        <w:rPr>
          <w:b/>
          <w:bCs/>
          <w:u w:val="single"/>
        </w:rPr>
      </w:pPr>
      <w:r>
        <w:rPr>
          <w:b/>
          <w:bCs/>
          <w:u w:val="single"/>
        </w:rPr>
        <w:t>COMMISSIONER</w:t>
      </w:r>
      <w:r w:rsidR="00F11F85">
        <w:rPr>
          <w:b/>
          <w:bCs/>
          <w:u w:val="single"/>
        </w:rPr>
        <w:t xml:space="preserve"> PUBLIC </w:t>
      </w:r>
      <w:r>
        <w:rPr>
          <w:b/>
          <w:bCs/>
          <w:u w:val="single"/>
        </w:rPr>
        <w:t>MEETING MINUTES</w:t>
      </w:r>
    </w:p>
    <w:p w14:paraId="437D126D" w14:textId="28832FE8" w:rsidR="00E26F3B" w:rsidRDefault="00E26F3B" w:rsidP="00D14A3F">
      <w:pPr>
        <w:spacing w:line="240" w:lineRule="auto"/>
      </w:pPr>
      <w:r>
        <w:t>December 19, 2022</w:t>
      </w:r>
    </w:p>
    <w:p w14:paraId="4BD1AFC5" w14:textId="09CCD842" w:rsidR="00E26F3B" w:rsidRDefault="00E26F3B" w:rsidP="00D14A3F">
      <w:pPr>
        <w:spacing w:line="240" w:lineRule="auto"/>
      </w:pPr>
      <w:r>
        <w:t>Via Zoom</w:t>
      </w:r>
    </w:p>
    <w:p w14:paraId="12911B72" w14:textId="0E6358E1" w:rsidR="00E26F3B" w:rsidRPr="00E26F3B" w:rsidRDefault="00E26F3B">
      <w:r>
        <w:rPr>
          <w:b/>
          <w:bCs/>
        </w:rPr>
        <w:t xml:space="preserve">Present: </w:t>
      </w:r>
      <w:proofErr w:type="spellStart"/>
      <w:r>
        <w:t>Jahlee</w:t>
      </w:r>
      <w:proofErr w:type="spellEnd"/>
      <w:r>
        <w:t xml:space="preserve"> Hatchett (chair), </w:t>
      </w:r>
      <w:proofErr w:type="spellStart"/>
      <w:r>
        <w:t>Afroza</w:t>
      </w:r>
      <w:proofErr w:type="spellEnd"/>
      <w:r>
        <w:t xml:space="preserve"> Hoss</w:t>
      </w:r>
      <w:r w:rsidR="009A2662">
        <w:t>a</w:t>
      </w:r>
      <w:r>
        <w:t xml:space="preserve">in (vice chair), Benjamin Lerner, Hassan Bennett, John Solomon, </w:t>
      </w:r>
      <w:proofErr w:type="spellStart"/>
      <w:r>
        <w:t>Maryelis</w:t>
      </w:r>
      <w:proofErr w:type="spellEnd"/>
      <w:r>
        <w:t xml:space="preserve"> Santiago, Rosaura Thomas, Hakim </w:t>
      </w:r>
      <w:proofErr w:type="spellStart"/>
      <w:r>
        <w:t>Peay</w:t>
      </w:r>
      <w:proofErr w:type="spellEnd"/>
      <w:r w:rsidR="00D14A3F">
        <w:t xml:space="preserve"> (arrived 6:09 PM)</w:t>
      </w:r>
    </w:p>
    <w:p w14:paraId="469C681E" w14:textId="6AD5857F" w:rsidR="00E26F3B" w:rsidRPr="00E26F3B" w:rsidRDefault="00E26F3B">
      <w:r>
        <w:rPr>
          <w:b/>
          <w:bCs/>
        </w:rPr>
        <w:t xml:space="preserve">Absent: </w:t>
      </w:r>
      <w:r>
        <w:t>Melanie Debose</w:t>
      </w:r>
    </w:p>
    <w:p w14:paraId="05833FAE" w14:textId="56548C62" w:rsidR="00E26F3B" w:rsidRPr="00E26F3B" w:rsidRDefault="00E26F3B">
      <w:r>
        <w:rPr>
          <w:b/>
          <w:bCs/>
        </w:rPr>
        <w:t xml:space="preserve">Staff: </w:t>
      </w:r>
      <w:r>
        <w:t>Daniel Guy, Taleah Grimmage,</w:t>
      </w:r>
      <w:r w:rsidR="009A2662">
        <w:t xml:space="preserve"> Julian Jordan, Damon Green,</w:t>
      </w:r>
      <w:r>
        <w:t xml:space="preserve"> Janine Zajac</w:t>
      </w:r>
    </w:p>
    <w:p w14:paraId="1F58B38F" w14:textId="22566D2A" w:rsidR="00341D4F" w:rsidRPr="00E26F3B" w:rsidRDefault="00E26F3B">
      <w:pPr>
        <w:rPr>
          <w:b/>
          <w:bCs/>
        </w:rPr>
      </w:pPr>
      <w:r w:rsidRPr="00E26F3B">
        <w:rPr>
          <w:b/>
          <w:bCs/>
        </w:rPr>
        <w:t>Chair c</w:t>
      </w:r>
      <w:r w:rsidR="00341D4F" w:rsidRPr="00E26F3B">
        <w:rPr>
          <w:b/>
          <w:bCs/>
        </w:rPr>
        <w:t xml:space="preserve">alled </w:t>
      </w:r>
      <w:r w:rsidRPr="00E26F3B">
        <w:rPr>
          <w:b/>
          <w:bCs/>
        </w:rPr>
        <w:t xml:space="preserve">the meeting </w:t>
      </w:r>
      <w:r w:rsidR="00341D4F" w:rsidRPr="00E26F3B">
        <w:rPr>
          <w:b/>
          <w:bCs/>
        </w:rPr>
        <w:t xml:space="preserve">to order </w:t>
      </w:r>
      <w:r w:rsidRPr="00E26F3B">
        <w:rPr>
          <w:b/>
          <w:bCs/>
        </w:rPr>
        <w:t xml:space="preserve">at </w:t>
      </w:r>
      <w:r w:rsidR="00341D4F" w:rsidRPr="00E26F3B">
        <w:rPr>
          <w:b/>
          <w:bCs/>
        </w:rPr>
        <w:t>6:08</w:t>
      </w:r>
      <w:r w:rsidRPr="00E26F3B">
        <w:rPr>
          <w:b/>
          <w:bCs/>
        </w:rPr>
        <w:t xml:space="preserve"> PM</w:t>
      </w:r>
    </w:p>
    <w:p w14:paraId="3FBF005B" w14:textId="5A59A08C" w:rsidR="00341D4F" w:rsidRDefault="00E26F3B">
      <w:r>
        <w:t>Lerner moved to approve the agenda for this meeting, and</w:t>
      </w:r>
      <w:r w:rsidR="00D14A3F">
        <w:t xml:space="preserve"> Santiago seconded.</w:t>
      </w:r>
      <w:r>
        <w:t xml:space="preserve"> </w:t>
      </w:r>
    </w:p>
    <w:p w14:paraId="5D1B3F79" w14:textId="77777777" w:rsidR="004B7E65" w:rsidRPr="00B33D1A" w:rsidRDefault="004B7E65" w:rsidP="004B7E65">
      <w:pPr>
        <w:rPr>
          <w:b/>
          <w:bCs/>
        </w:rPr>
      </w:pPr>
      <w:r>
        <w:rPr>
          <w:b/>
          <w:bCs/>
        </w:rPr>
        <w:t>Commissioner Business:</w:t>
      </w:r>
    </w:p>
    <w:p w14:paraId="0FEF40D0" w14:textId="287AC093" w:rsidR="00341D4F" w:rsidRDefault="00E26F3B">
      <w:r>
        <w:t xml:space="preserve">Hatchett noted the commissioners needed to approve three items </w:t>
      </w:r>
      <w:proofErr w:type="gramStart"/>
      <w:r>
        <w:t>in order for</w:t>
      </w:r>
      <w:proofErr w:type="gramEnd"/>
      <w:r>
        <w:t xml:space="preserve"> the commissioners to conduct necessary business going forward</w:t>
      </w:r>
      <w:r w:rsidR="00EF2464">
        <w:t>:</w:t>
      </w:r>
      <w:r>
        <w:t xml:space="preserve"> </w:t>
      </w:r>
    </w:p>
    <w:p w14:paraId="2710AE0D" w14:textId="460AFE5D" w:rsidR="00221780" w:rsidRDefault="00EF2464" w:rsidP="00EF2464">
      <w:pPr>
        <w:pStyle w:val="ListParagraph"/>
        <w:numPr>
          <w:ilvl w:val="0"/>
          <w:numId w:val="1"/>
        </w:numPr>
      </w:pPr>
      <w:r>
        <w:t>The proposed b</w:t>
      </w:r>
      <w:r w:rsidR="00341D4F">
        <w:t xml:space="preserve">ylaws </w:t>
      </w:r>
      <w:r>
        <w:t xml:space="preserve">governing the commissioners were </w:t>
      </w:r>
      <w:r w:rsidR="00341D4F">
        <w:t>circulated to all board members</w:t>
      </w:r>
      <w:r>
        <w:t xml:space="preserve"> prior to the meeting</w:t>
      </w:r>
      <w:r w:rsidR="00341D4F">
        <w:t>.</w:t>
      </w:r>
      <w:r>
        <w:t xml:space="preserve"> Lerner noted the commissioners carefully reviewed and </w:t>
      </w:r>
      <w:r w:rsidR="00D14A3F">
        <w:t>created them, and they are ready for approval</w:t>
      </w:r>
      <w:r>
        <w:t>. With n</w:t>
      </w:r>
      <w:r w:rsidR="00341D4F">
        <w:t>o further comments</w:t>
      </w:r>
      <w:r w:rsidR="00D14A3F">
        <w:t>,</w:t>
      </w:r>
      <w:r>
        <w:t xml:space="preserve"> Lerner motioned to approve the bylaws, and Bennett seconded. There were n</w:t>
      </w:r>
      <w:r w:rsidR="00221780">
        <w:t xml:space="preserve">o objections or abstentions. </w:t>
      </w:r>
      <w:r>
        <w:t>The bylaws were approved</w:t>
      </w:r>
      <w:r w:rsidR="00D14A3F">
        <w:t xml:space="preserve"> and adopted.</w:t>
      </w:r>
    </w:p>
    <w:p w14:paraId="6FEB3230" w14:textId="309C6442" w:rsidR="00221780" w:rsidRDefault="00EF2464" w:rsidP="00EF2464">
      <w:pPr>
        <w:pStyle w:val="ListParagraph"/>
        <w:numPr>
          <w:ilvl w:val="0"/>
          <w:numId w:val="1"/>
        </w:numPr>
      </w:pPr>
      <w:r>
        <w:t xml:space="preserve">In order to move forward with the hiring of an Executive Director, the commission must approve the formal establishment of the Executive Director HR committee, consisting of Hatchett, Lerner, Debose, and Bennett, who have begun some of the work of the committee. Approval of this committee will give the committee </w:t>
      </w:r>
      <w:r w:rsidR="00221780">
        <w:t xml:space="preserve">the authority to vet applicants, </w:t>
      </w:r>
      <w:r>
        <w:t>schedule and conduct interviews, and give a job offer</w:t>
      </w:r>
      <w:r w:rsidR="00221780">
        <w:t xml:space="preserve">. </w:t>
      </w:r>
      <w:r w:rsidR="00D14A3F">
        <w:t xml:space="preserve">Lerner motioned to approve the committee and </w:t>
      </w:r>
      <w:r>
        <w:t>Hoss</w:t>
      </w:r>
      <w:r w:rsidR="009A2662">
        <w:t>a</w:t>
      </w:r>
      <w:r>
        <w:t xml:space="preserve">in seconded. There were no objections or abstentions. The committee was approved. </w:t>
      </w:r>
    </w:p>
    <w:p w14:paraId="7398D492" w14:textId="43F6E0E3" w:rsidR="009A2662" w:rsidRPr="009A2662" w:rsidRDefault="009A2662" w:rsidP="009A2662">
      <w:pPr>
        <w:pStyle w:val="ListParagraph"/>
        <w:numPr>
          <w:ilvl w:val="0"/>
          <w:numId w:val="1"/>
        </w:numPr>
      </w:pPr>
      <w:r>
        <w:t xml:space="preserve">Hatchett made a motion to move </w:t>
      </w:r>
      <w:r w:rsidR="00EF2464">
        <w:t>forward with</w:t>
      </w:r>
      <w:r>
        <w:t xml:space="preserve"> approving the Independent Counsel HR committee,</w:t>
      </w:r>
      <w:r w:rsidR="00EF2464">
        <w:t xml:space="preserve"> consisting of Hossain, Santiago, Thomas, and Solomon. Approval of this committee will give the committee the authority to vet applicants, schedule and conduct interviews, and give a job offer</w:t>
      </w:r>
      <w:r w:rsidR="00EF2464" w:rsidRPr="009A2662">
        <w:t xml:space="preserve">. </w:t>
      </w:r>
      <w:r w:rsidRPr="009A2662">
        <w:t>Hossain</w:t>
      </w:r>
      <w:r w:rsidR="00EF2464" w:rsidRPr="009A2662">
        <w:t xml:space="preserve"> seconded.</w:t>
      </w:r>
      <w:r w:rsidR="00EF2464">
        <w:t xml:space="preserve"> There were no objections or abstentions. The committee was approved. </w:t>
      </w:r>
    </w:p>
    <w:p w14:paraId="3BEEAA71" w14:textId="37A943BF" w:rsidR="00B33D1A" w:rsidRDefault="00B33D1A">
      <w:pPr>
        <w:rPr>
          <w:b/>
          <w:bCs/>
        </w:rPr>
      </w:pPr>
      <w:r>
        <w:rPr>
          <w:b/>
          <w:bCs/>
        </w:rPr>
        <w:t>Director’s Report</w:t>
      </w:r>
    </w:p>
    <w:p w14:paraId="7935A2D0" w14:textId="624E2E48" w:rsidR="00B33D1A" w:rsidRPr="00B33D1A" w:rsidRDefault="00B33D1A">
      <w:r>
        <w:t xml:space="preserve">Executive Director Erace could not attend the meeting, and the report was given by CPOC senior policy analyst Janine Zajac. Recent highlights include the new case management system going live this week, approval from the city to hire new staff into five positions at CPOC, with some positions having multiple openings. Additionally, the next community town hall meeting is December 20, </w:t>
      </w:r>
      <w:proofErr w:type="gramStart"/>
      <w:r>
        <w:t>2022</w:t>
      </w:r>
      <w:proofErr w:type="gramEnd"/>
      <w:r>
        <w:t xml:space="preserve"> at 6:00 pm on Zoom.</w:t>
      </w:r>
    </w:p>
    <w:p w14:paraId="12A662AF" w14:textId="77777777" w:rsidR="004B7E65" w:rsidRDefault="004B7E65" w:rsidP="00EF2464">
      <w:pPr>
        <w:rPr>
          <w:b/>
          <w:bCs/>
        </w:rPr>
      </w:pPr>
    </w:p>
    <w:p w14:paraId="2E4AC929" w14:textId="4B1F810B" w:rsidR="00B33D1A" w:rsidRPr="00B33D1A" w:rsidRDefault="00B33D1A" w:rsidP="00EF2464">
      <w:pPr>
        <w:rPr>
          <w:b/>
          <w:bCs/>
        </w:rPr>
      </w:pPr>
      <w:r>
        <w:rPr>
          <w:b/>
          <w:bCs/>
        </w:rPr>
        <w:lastRenderedPageBreak/>
        <w:t>Public Comment</w:t>
      </w:r>
    </w:p>
    <w:p w14:paraId="01573BCB" w14:textId="6D3D661E" w:rsidR="00EF2464" w:rsidRDefault="00EF2464" w:rsidP="00EF2464">
      <w:r>
        <w:t>No public comment</w:t>
      </w:r>
      <w:r w:rsidR="004B7E65">
        <w:t xml:space="preserve">s were </w:t>
      </w:r>
      <w:r>
        <w:t>submitted</w:t>
      </w:r>
      <w:r w:rsidR="00B33D1A">
        <w:t xml:space="preserve"> </w:t>
      </w:r>
      <w:r w:rsidR="004B7E65">
        <w:t xml:space="preserve">prior to </w:t>
      </w:r>
      <w:r w:rsidR="00B33D1A">
        <w:t xml:space="preserve">or during the meeting. </w:t>
      </w:r>
    </w:p>
    <w:p w14:paraId="5AA3D10B" w14:textId="78AC970B" w:rsidR="009A2662" w:rsidRPr="009A2662" w:rsidRDefault="009A2662">
      <w:pPr>
        <w:rPr>
          <w:b/>
          <w:bCs/>
        </w:rPr>
      </w:pPr>
      <w:r w:rsidRPr="009A2662">
        <w:rPr>
          <w:b/>
          <w:bCs/>
        </w:rPr>
        <w:t>Commissioner Comments</w:t>
      </w:r>
    </w:p>
    <w:p w14:paraId="5C07CA8A" w14:textId="7EF3662D" w:rsidR="00BC626E" w:rsidRDefault="009A2662">
      <w:r w:rsidRPr="009A2662">
        <w:t xml:space="preserve">Hatchett </w:t>
      </w:r>
      <w:r w:rsidR="00B33D1A" w:rsidRPr="009A2662">
        <w:t>noted</w:t>
      </w:r>
      <w:r w:rsidR="00B33D1A">
        <w:t xml:space="preserve"> </w:t>
      </w:r>
      <w:r w:rsidR="008030EE">
        <w:t>that some commissioners have discussed picking a regular day of each month to have the monthly public commissioners meeting. This discussion will continue offline.</w:t>
      </w:r>
      <w:r>
        <w:t xml:space="preserve"> Virtual meetings will occur when possible, and commissioners will assist one another with getting to in-person meetings when possible. </w:t>
      </w:r>
      <w:r w:rsidR="008030EE">
        <w:t xml:space="preserve"> </w:t>
      </w:r>
    </w:p>
    <w:p w14:paraId="644B6BB2" w14:textId="486A3F66" w:rsidR="009A2662" w:rsidRDefault="009A2662">
      <w:r>
        <w:t xml:space="preserve">Hatchett motioned to dismiss the meeting at 6:22 PM, Santiago seconded, and Santiago noted she would like to be alerted about any CPOC events in the next couple of weeks so she can attend. </w:t>
      </w:r>
    </w:p>
    <w:p w14:paraId="31317D20" w14:textId="66F27806" w:rsidR="00BC626E" w:rsidRDefault="009A2662">
      <w:r>
        <w:t>Guy noted the original plan for spacing out the two monthly CPOC meetings was to have the public commissioners meeting on the 1st</w:t>
      </w:r>
      <w:r w:rsidR="00BC626E">
        <w:t xml:space="preserve"> Tuesday of</w:t>
      </w:r>
      <w:r>
        <w:t xml:space="preserve"> each</w:t>
      </w:r>
      <w:r w:rsidR="00BC626E">
        <w:t xml:space="preserve"> month</w:t>
      </w:r>
      <w:r>
        <w:t xml:space="preserve"> and the CPOC public town hall meetings on the 3</w:t>
      </w:r>
      <w:r w:rsidRPr="009A2662">
        <w:rPr>
          <w:vertAlign w:val="superscript"/>
        </w:rPr>
        <w:t>rd</w:t>
      </w:r>
      <w:r>
        <w:t xml:space="preserve"> Tuesday of each month. This proposed schedule would put the next commissioners meeting on Tuesday, January 3, 2023</w:t>
      </w:r>
      <w:r w:rsidR="00BC626E">
        <w:t>. Commissioners can discuss offline to se</w:t>
      </w:r>
      <w:r>
        <w:t>e if that works and establish a fixed day.</w:t>
      </w:r>
      <w:r w:rsidR="00BC626E">
        <w:t xml:space="preserve"> </w:t>
      </w:r>
    </w:p>
    <w:p w14:paraId="1FD6C8A8" w14:textId="43C00DA1" w:rsidR="00BC626E" w:rsidRDefault="008030EE">
      <w:r>
        <w:t>Lerner raised the question of commissioner compensation for required meetings, which is required in the CPOC legislation. Guy</w:t>
      </w:r>
      <w:r w:rsidR="00BC626E">
        <w:t xml:space="preserve"> noted it has been requested with the city</w:t>
      </w:r>
      <w:r>
        <w:t>. Guy and Hatche</w:t>
      </w:r>
      <w:r w:rsidR="00274F5D">
        <w:t>tt</w:t>
      </w:r>
      <w:r>
        <w:t xml:space="preserve"> will follow up on this issue. </w:t>
      </w:r>
    </w:p>
    <w:p w14:paraId="39D7BB92" w14:textId="6E8A9CCD" w:rsidR="00274F5D" w:rsidRDefault="00274F5D">
      <w:r>
        <w:t>Santiago thanked the commissioners and staff for their work and looks forward to continuing to work together, and Lerner seconded.</w:t>
      </w:r>
    </w:p>
    <w:p w14:paraId="0A4ECDE6" w14:textId="6B8E745D" w:rsidR="008030EE" w:rsidRDefault="008030EE">
      <w:r>
        <w:t>The meeting was concluded at</w:t>
      </w:r>
      <w:r w:rsidR="009A2662">
        <w:t xml:space="preserve"> 6:2</w:t>
      </w:r>
      <w:r w:rsidR="001D17BC">
        <w:t>6</w:t>
      </w:r>
      <w:r w:rsidR="009A2662">
        <w:t xml:space="preserve"> PM. </w:t>
      </w:r>
    </w:p>
    <w:p w14:paraId="4003EC21" w14:textId="77777777" w:rsidR="00BC626E" w:rsidRDefault="00BC626E"/>
    <w:p w14:paraId="6B4C39A7" w14:textId="77777777" w:rsidR="00BC626E" w:rsidRDefault="00BC626E"/>
    <w:sectPr w:rsidR="00BC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D17"/>
    <w:multiLevelType w:val="hybridMultilevel"/>
    <w:tmpl w:val="E280CAC6"/>
    <w:lvl w:ilvl="0" w:tplc="C9F8B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37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88"/>
    <w:rsid w:val="00030A47"/>
    <w:rsid w:val="001D17BC"/>
    <w:rsid w:val="001D5388"/>
    <w:rsid w:val="00221780"/>
    <w:rsid w:val="00274F5D"/>
    <w:rsid w:val="00341D4F"/>
    <w:rsid w:val="004B7E65"/>
    <w:rsid w:val="005F06F5"/>
    <w:rsid w:val="008030EE"/>
    <w:rsid w:val="009A2662"/>
    <w:rsid w:val="00B33D1A"/>
    <w:rsid w:val="00BC626E"/>
    <w:rsid w:val="00D14A3F"/>
    <w:rsid w:val="00E26F3B"/>
    <w:rsid w:val="00EF2464"/>
    <w:rsid w:val="00F11F85"/>
    <w:rsid w:val="00FC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3ED7"/>
  <w15:chartTrackingRefBased/>
  <w15:docId w15:val="{853AC3E1-A395-4C8F-9747-DA625302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Zajac</dc:creator>
  <cp:keywords/>
  <dc:description/>
  <cp:lastModifiedBy>Daniel Guy</cp:lastModifiedBy>
  <cp:revision>2</cp:revision>
  <dcterms:created xsi:type="dcterms:W3CDTF">2022-12-21T19:03:00Z</dcterms:created>
  <dcterms:modified xsi:type="dcterms:W3CDTF">2022-12-21T19:03:00Z</dcterms:modified>
</cp:coreProperties>
</file>