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00C" w:rsidRPr="00673381" w:rsidRDefault="0074700C">
      <w:pPr>
        <w:rPr>
          <w:b/>
          <w:sz w:val="28"/>
          <w:szCs w:val="28"/>
        </w:rPr>
      </w:pPr>
      <w:r w:rsidRPr="0074700C">
        <w:rPr>
          <w:b/>
          <w:sz w:val="28"/>
          <w:szCs w:val="28"/>
        </w:rPr>
        <w:t xml:space="preserve">Assistance </w:t>
      </w:r>
      <w:r>
        <w:rPr>
          <w:b/>
          <w:sz w:val="28"/>
          <w:szCs w:val="28"/>
        </w:rPr>
        <w:t>Program</w:t>
      </w:r>
      <w:r w:rsidRPr="0074700C">
        <w:rPr>
          <w:b/>
          <w:sz w:val="28"/>
          <w:szCs w:val="28"/>
        </w:rPr>
        <w:t xml:space="preserve"> Outreach and Guidance:</w:t>
      </w:r>
      <w:r>
        <w:rPr>
          <w:b/>
          <w:sz w:val="28"/>
          <w:szCs w:val="28"/>
        </w:rPr>
        <w:br/>
      </w:r>
      <w:r w:rsidRPr="0074700C">
        <w:rPr>
          <w:b/>
          <w:sz w:val="28"/>
          <w:szCs w:val="28"/>
        </w:rPr>
        <w:t>Usability Testing</w:t>
      </w:r>
      <w:r>
        <w:rPr>
          <w:b/>
          <w:sz w:val="28"/>
          <w:szCs w:val="28"/>
        </w:rPr>
        <w:t>,</w:t>
      </w:r>
      <w:r w:rsidRPr="0074700C">
        <w:rPr>
          <w:b/>
          <w:sz w:val="28"/>
          <w:szCs w:val="28"/>
        </w:rPr>
        <w:t xml:space="preserve"> Eval</w:t>
      </w:r>
      <w:r>
        <w:rPr>
          <w:b/>
          <w:sz w:val="28"/>
          <w:szCs w:val="28"/>
        </w:rPr>
        <w:t>uation</w:t>
      </w:r>
      <w:r w:rsidRPr="0074700C">
        <w:rPr>
          <w:b/>
          <w:sz w:val="28"/>
          <w:szCs w:val="28"/>
        </w:rPr>
        <w:t xml:space="preserve"> and</w:t>
      </w:r>
      <w:r>
        <w:rPr>
          <w:b/>
          <w:sz w:val="28"/>
          <w:szCs w:val="28"/>
        </w:rPr>
        <w:t xml:space="preserve"> Audience</w:t>
      </w:r>
      <w:r w:rsidRPr="0074700C">
        <w:rPr>
          <w:b/>
          <w:sz w:val="28"/>
          <w:szCs w:val="28"/>
        </w:rPr>
        <w:t xml:space="preserve"> Feedback </w:t>
      </w:r>
    </w:p>
    <w:p w:rsidR="00FA286D" w:rsidRPr="00673381" w:rsidRDefault="0074700C" w:rsidP="00340E43">
      <w:pPr>
        <w:pStyle w:val="ListParagraph"/>
        <w:numPr>
          <w:ilvl w:val="0"/>
          <w:numId w:val="5"/>
        </w:numPr>
        <w:ind w:left="360"/>
      </w:pPr>
      <w:r w:rsidRPr="00673381">
        <w:rPr>
          <w:b/>
        </w:rPr>
        <w:t xml:space="preserve">Potential ways to identify candidates for </w:t>
      </w:r>
      <w:r w:rsidR="00FA286D" w:rsidRPr="00673381">
        <w:rPr>
          <w:b/>
        </w:rPr>
        <w:t>Usability Testing</w:t>
      </w:r>
      <w:r w:rsidR="00FA286D" w:rsidRPr="00673381">
        <w:t xml:space="preserve"> </w:t>
      </w:r>
      <w:r w:rsidR="009600F6" w:rsidRPr="00673381">
        <w:br/>
      </w:r>
      <w:r w:rsidR="009600F6" w:rsidRPr="00673381">
        <w:rPr>
          <w:i/>
        </w:rPr>
        <w:t>A</w:t>
      </w:r>
      <w:r w:rsidRPr="00673381">
        <w:rPr>
          <w:i/>
        </w:rPr>
        <w:t xml:space="preserve">ll </w:t>
      </w:r>
      <w:r w:rsidR="009600F6" w:rsidRPr="00673381">
        <w:rPr>
          <w:i/>
        </w:rPr>
        <w:t xml:space="preserve">asks </w:t>
      </w:r>
      <w:r w:rsidR="00673381">
        <w:rPr>
          <w:i/>
        </w:rPr>
        <w:t xml:space="preserve">for time </w:t>
      </w:r>
      <w:r w:rsidRPr="00673381">
        <w:rPr>
          <w:i/>
        </w:rPr>
        <w:t xml:space="preserve">should include some </w:t>
      </w:r>
      <w:r w:rsidR="009600F6" w:rsidRPr="00673381">
        <w:rPr>
          <w:i/>
        </w:rPr>
        <w:t>form of incenti</w:t>
      </w:r>
      <w:r w:rsidRPr="00673381">
        <w:rPr>
          <w:i/>
        </w:rPr>
        <w:t>ve</w:t>
      </w:r>
      <w:r w:rsidR="009600F6" w:rsidRPr="00673381">
        <w:rPr>
          <w:i/>
        </w:rPr>
        <w:t>,</w:t>
      </w:r>
      <w:r w:rsidR="00673381" w:rsidRPr="00673381">
        <w:rPr>
          <w:i/>
        </w:rPr>
        <w:t xml:space="preserve"> for example gift card</w:t>
      </w:r>
    </w:p>
    <w:p w:rsidR="0074700C" w:rsidRPr="00673381" w:rsidRDefault="0074700C" w:rsidP="0074700C">
      <w:pPr>
        <w:pStyle w:val="ListParagraph"/>
        <w:numPr>
          <w:ilvl w:val="0"/>
          <w:numId w:val="2"/>
        </w:numPr>
      </w:pPr>
      <w:r w:rsidRPr="00673381">
        <w:t xml:space="preserve">Email to subscribers </w:t>
      </w:r>
    </w:p>
    <w:p w:rsidR="0074700C" w:rsidRPr="00673381" w:rsidRDefault="0074700C" w:rsidP="0074700C">
      <w:pPr>
        <w:pStyle w:val="ListParagraph"/>
        <w:numPr>
          <w:ilvl w:val="0"/>
          <w:numId w:val="2"/>
        </w:numPr>
      </w:pPr>
      <w:r w:rsidRPr="00673381">
        <w:t>Request volunteers at community meetings</w:t>
      </w:r>
    </w:p>
    <w:p w:rsidR="0074700C" w:rsidRPr="00673381" w:rsidRDefault="0074700C" w:rsidP="009600F6">
      <w:pPr>
        <w:pStyle w:val="ListParagraph"/>
        <w:numPr>
          <w:ilvl w:val="0"/>
          <w:numId w:val="2"/>
        </w:numPr>
      </w:pPr>
      <w:r w:rsidRPr="00673381">
        <w:t>Partners ask if i</w:t>
      </w:r>
      <w:r w:rsidR="009600F6" w:rsidRPr="00673381">
        <w:t>n</w:t>
      </w:r>
      <w:r w:rsidRPr="00673381">
        <w:t>div</w:t>
      </w:r>
      <w:r w:rsidR="009600F6" w:rsidRPr="00673381">
        <w:t>iduals</w:t>
      </w:r>
      <w:r w:rsidRPr="00673381">
        <w:t xml:space="preserve"> would be interested in participating in </w:t>
      </w:r>
      <w:r w:rsidR="009600F6" w:rsidRPr="00673381">
        <w:t xml:space="preserve">evaluation or </w:t>
      </w:r>
      <w:r w:rsidRPr="00673381">
        <w:t>feedback</w:t>
      </w:r>
    </w:p>
    <w:p w:rsidR="009600F6" w:rsidRDefault="00673381" w:rsidP="00673381">
      <w:pPr>
        <w:pStyle w:val="ListParagraph"/>
        <w:numPr>
          <w:ilvl w:val="0"/>
          <w:numId w:val="2"/>
        </w:numPr>
      </w:pPr>
      <w:r w:rsidRPr="00673381">
        <w:t xml:space="preserve">Call center asks random sampling of callers if they would like to participate in evaluation or survey. </w:t>
      </w:r>
    </w:p>
    <w:p w:rsidR="00673381" w:rsidRPr="00673381" w:rsidRDefault="00673381" w:rsidP="00673381">
      <w:pPr>
        <w:pStyle w:val="ListParagraph"/>
      </w:pPr>
    </w:p>
    <w:p w:rsidR="0074700C" w:rsidRPr="00673381" w:rsidRDefault="009600F6" w:rsidP="00340E43">
      <w:pPr>
        <w:pStyle w:val="ListParagraph"/>
        <w:numPr>
          <w:ilvl w:val="0"/>
          <w:numId w:val="5"/>
        </w:numPr>
        <w:ind w:left="360"/>
        <w:rPr>
          <w:b/>
        </w:rPr>
      </w:pPr>
      <w:r w:rsidRPr="00673381">
        <w:rPr>
          <w:b/>
        </w:rPr>
        <w:t xml:space="preserve">Specific Areas of inquiry and </w:t>
      </w:r>
      <w:r w:rsidR="00340E43">
        <w:rPr>
          <w:b/>
        </w:rPr>
        <w:t>possible methods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A286D" w:rsidTr="00FA286D">
        <w:trPr>
          <w:trHeight w:val="557"/>
        </w:trPr>
        <w:tc>
          <w:tcPr>
            <w:tcW w:w="4788" w:type="dxa"/>
          </w:tcPr>
          <w:p w:rsidR="00FA286D" w:rsidRPr="00FA286D" w:rsidRDefault="00FA286D">
            <w:pPr>
              <w:rPr>
                <w:b/>
              </w:rPr>
            </w:pPr>
            <w:r w:rsidRPr="00FA286D">
              <w:rPr>
                <w:b/>
              </w:rPr>
              <w:t>Area of Inquiry</w:t>
            </w:r>
          </w:p>
        </w:tc>
        <w:tc>
          <w:tcPr>
            <w:tcW w:w="4788" w:type="dxa"/>
          </w:tcPr>
          <w:p w:rsidR="00FA286D" w:rsidRPr="00FA286D" w:rsidRDefault="00FA286D">
            <w:pPr>
              <w:rPr>
                <w:b/>
              </w:rPr>
            </w:pPr>
            <w:r w:rsidRPr="00FA286D">
              <w:rPr>
                <w:b/>
              </w:rPr>
              <w:t xml:space="preserve">Possible </w:t>
            </w:r>
            <w:r w:rsidR="00340E43">
              <w:rPr>
                <w:b/>
              </w:rPr>
              <w:t>methods</w:t>
            </w:r>
            <w:r w:rsidRPr="00FA286D">
              <w:rPr>
                <w:b/>
              </w:rPr>
              <w:t xml:space="preserve"> for audience feedback: </w:t>
            </w:r>
          </w:p>
        </w:tc>
      </w:tr>
      <w:tr w:rsidR="00FA286D" w:rsidTr="00FA286D">
        <w:tc>
          <w:tcPr>
            <w:tcW w:w="4788" w:type="dxa"/>
          </w:tcPr>
          <w:p w:rsidR="00FA286D" w:rsidRDefault="00FA286D" w:rsidP="00FA286D">
            <w:r>
              <w:t>Call to action on next round ads</w:t>
            </w:r>
          </w:p>
          <w:p w:rsidR="00FA286D" w:rsidRDefault="00FA286D" w:rsidP="00FA286D">
            <w:r>
              <w:t>(“Start Here” vs “Request An Application”)</w:t>
            </w:r>
          </w:p>
        </w:tc>
        <w:tc>
          <w:tcPr>
            <w:tcW w:w="4788" w:type="dxa"/>
          </w:tcPr>
          <w:p w:rsidR="00FA286D" w:rsidRDefault="0074700C" w:rsidP="00FC793C">
            <w:pPr>
              <w:pStyle w:val="ListParagraph"/>
              <w:numPr>
                <w:ilvl w:val="0"/>
                <w:numId w:val="1"/>
              </w:numPr>
              <w:ind w:left="436"/>
            </w:pPr>
            <w:r>
              <w:t xml:space="preserve">Prompt </w:t>
            </w:r>
            <w:r w:rsidR="009600F6">
              <w:t>e</w:t>
            </w:r>
            <w:r w:rsidR="00FA286D">
              <w:t>mail to subscribers with A/B test</w:t>
            </w:r>
          </w:p>
          <w:p w:rsidR="00FA286D" w:rsidRDefault="009600F6" w:rsidP="00FC793C">
            <w:pPr>
              <w:pStyle w:val="ListParagraph"/>
              <w:numPr>
                <w:ilvl w:val="0"/>
                <w:numId w:val="1"/>
              </w:numPr>
              <w:ind w:left="436"/>
            </w:pPr>
            <w:r>
              <w:t>Share drafts of ads with individuals, ask if one would make someone more or less likely to apply</w:t>
            </w:r>
          </w:p>
        </w:tc>
      </w:tr>
      <w:tr w:rsidR="00673381" w:rsidTr="00FA286D">
        <w:tc>
          <w:tcPr>
            <w:tcW w:w="4788" w:type="dxa"/>
          </w:tcPr>
          <w:p w:rsidR="00673381" w:rsidRDefault="00673381">
            <w:r>
              <w:t>Barriers/difficulty to starting application process</w:t>
            </w:r>
          </w:p>
        </w:tc>
        <w:tc>
          <w:tcPr>
            <w:tcW w:w="4788" w:type="dxa"/>
          </w:tcPr>
          <w:p w:rsidR="00673381" w:rsidRDefault="00673381" w:rsidP="00FC793C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>Survey</w:t>
            </w:r>
          </w:p>
          <w:p w:rsidR="00673381" w:rsidRDefault="00673381" w:rsidP="00FC793C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 xml:space="preserve"> Interviews. </w:t>
            </w:r>
          </w:p>
        </w:tc>
      </w:tr>
      <w:tr w:rsidR="00FA286D" w:rsidTr="00FA286D">
        <w:tc>
          <w:tcPr>
            <w:tcW w:w="4788" w:type="dxa"/>
          </w:tcPr>
          <w:p w:rsidR="00FA286D" w:rsidRDefault="00FC793C">
            <w:r>
              <w:t xml:space="preserve">“Get Ready” Guidance: </w:t>
            </w:r>
            <w:r w:rsidR="009600F6">
              <w:t xml:space="preserve">Order of </w:t>
            </w:r>
            <w:r>
              <w:t xml:space="preserve">1,2,3 tips, Checklist language and tips, </w:t>
            </w:r>
            <w:proofErr w:type="spellStart"/>
            <w:r>
              <w:t>and</w:t>
            </w:r>
            <w:proofErr w:type="spellEnd"/>
            <w:r>
              <w:t xml:space="preserve"> “How to request an application” language</w:t>
            </w:r>
          </w:p>
        </w:tc>
        <w:tc>
          <w:tcPr>
            <w:tcW w:w="4788" w:type="dxa"/>
          </w:tcPr>
          <w:p w:rsidR="00FA286D" w:rsidRDefault="00FC793C" w:rsidP="00FC793C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>A/B</w:t>
            </w:r>
            <w:r w:rsidR="009600F6">
              <w:t xml:space="preserve"> test: Share draft fact sheet with customers, see how many of them successfully gather what they need and fill out application? </w:t>
            </w:r>
          </w:p>
          <w:p w:rsidR="00FC793C" w:rsidRDefault="00FC793C" w:rsidP="00FC793C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>Send random sample of online customers to second version of Start Page? Track quantity of successful applications submitted</w:t>
            </w:r>
          </w:p>
          <w:p w:rsidR="00FC793C" w:rsidRDefault="00FC793C" w:rsidP="00FC793C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 xml:space="preserve">Share checklist with customers, ask them to make a highlight or note any place they are confused? </w:t>
            </w:r>
          </w:p>
          <w:p w:rsidR="00FC793C" w:rsidRDefault="00FC793C" w:rsidP="00FC793C">
            <w:pPr>
              <w:pStyle w:val="ListParagraph"/>
              <w:numPr>
                <w:ilvl w:val="0"/>
                <w:numId w:val="3"/>
              </w:numPr>
              <w:ind w:left="436"/>
            </w:pPr>
            <w:r>
              <w:t>Summative Survey sent with letters asking for feedback on the ‘get ready’ guidance</w:t>
            </w:r>
          </w:p>
        </w:tc>
      </w:tr>
      <w:tr w:rsidR="00FA286D" w:rsidTr="00FA286D">
        <w:tc>
          <w:tcPr>
            <w:tcW w:w="4788" w:type="dxa"/>
          </w:tcPr>
          <w:p w:rsidR="00673381" w:rsidRDefault="00FC793C">
            <w:r>
              <w:t xml:space="preserve">Application </w:t>
            </w:r>
          </w:p>
          <w:p w:rsidR="00FA286D" w:rsidRPr="00673381" w:rsidRDefault="00673381">
            <w:pPr>
              <w:rPr>
                <w:i/>
              </w:rPr>
            </w:pPr>
            <w:r w:rsidRPr="00673381">
              <w:rPr>
                <w:i/>
              </w:rPr>
              <w:t>(note: Although no changes to application intended at this time, we’d like to capture any feedback that would allow for future revision, or revision to current guidance)</w:t>
            </w:r>
          </w:p>
        </w:tc>
        <w:tc>
          <w:tcPr>
            <w:tcW w:w="4788" w:type="dxa"/>
          </w:tcPr>
          <w:p w:rsidR="00673381" w:rsidRDefault="00FC793C" w:rsidP="00673381">
            <w:pPr>
              <w:pStyle w:val="ListParagraph"/>
              <w:numPr>
                <w:ilvl w:val="0"/>
                <w:numId w:val="4"/>
              </w:numPr>
              <w:ind w:left="436"/>
            </w:pPr>
            <w:r>
              <w:t xml:space="preserve">Observation of filling out application: ask </w:t>
            </w:r>
            <w:proofErr w:type="spellStart"/>
            <w:r>
              <w:t>particpant</w:t>
            </w:r>
            <w:r w:rsidR="00673381">
              <w:t>s</w:t>
            </w:r>
            <w:proofErr w:type="spellEnd"/>
            <w:r w:rsidR="00673381">
              <w:t xml:space="preserve"> to allow an</w:t>
            </w:r>
            <w:r>
              <w:t xml:space="preserve"> observe</w:t>
            </w:r>
            <w:r w:rsidR="00673381">
              <w:t>r/researcher</w:t>
            </w:r>
            <w:r>
              <w:t xml:space="preserve"> how they </w:t>
            </w:r>
            <w:proofErr w:type="spellStart"/>
            <w:r>
              <w:t>fillout</w:t>
            </w:r>
            <w:proofErr w:type="spellEnd"/>
            <w:r>
              <w:t xml:space="preserve"> application </w:t>
            </w:r>
            <w:r w:rsidR="00673381">
              <w:t>online or paper.</w:t>
            </w:r>
          </w:p>
          <w:p w:rsidR="00FA286D" w:rsidRDefault="00673381" w:rsidP="00673381">
            <w:pPr>
              <w:pStyle w:val="ListParagraph"/>
              <w:numPr>
                <w:ilvl w:val="0"/>
                <w:numId w:val="4"/>
              </w:numPr>
              <w:ind w:left="436"/>
            </w:pPr>
            <w:r>
              <w:t xml:space="preserve">Give </w:t>
            </w:r>
            <w:proofErr w:type="spellStart"/>
            <w:r>
              <w:t>particpants</w:t>
            </w:r>
            <w:proofErr w:type="spellEnd"/>
            <w:r>
              <w:t xml:space="preserve"> a ‘feedback worksheet’ that matches the applications steps. Ask participants to make notes at any section they found unclear or confusing</w:t>
            </w:r>
          </w:p>
        </w:tc>
      </w:tr>
    </w:tbl>
    <w:p w:rsidR="00925734" w:rsidRDefault="00925734"/>
    <w:p w:rsidR="00FA286D" w:rsidRPr="00673381" w:rsidRDefault="00673381" w:rsidP="00673381">
      <w:pPr>
        <w:pStyle w:val="ListParagraph"/>
        <w:numPr>
          <w:ilvl w:val="0"/>
          <w:numId w:val="5"/>
        </w:numPr>
        <w:rPr>
          <w:b/>
        </w:rPr>
      </w:pPr>
      <w:r w:rsidRPr="00673381">
        <w:rPr>
          <w:b/>
        </w:rPr>
        <w:t>Additional techniques to consider in general:</w:t>
      </w:r>
    </w:p>
    <w:p w:rsidR="00673381" w:rsidRDefault="00340E43" w:rsidP="00673381">
      <w:pPr>
        <w:pStyle w:val="ListParagraph"/>
        <w:numPr>
          <w:ilvl w:val="0"/>
          <w:numId w:val="6"/>
        </w:numPr>
      </w:pPr>
      <w:proofErr w:type="spellStart"/>
      <w:r>
        <w:t>Followup</w:t>
      </w:r>
      <w:proofErr w:type="spellEnd"/>
      <w:r>
        <w:t xml:space="preserve"> </w:t>
      </w:r>
      <w:r w:rsidR="00673381">
        <w:t>Survey included with response letters</w:t>
      </w:r>
    </w:p>
    <w:p w:rsidR="00673381" w:rsidRDefault="00673381" w:rsidP="00673381">
      <w:pPr>
        <w:pStyle w:val="ListParagraph"/>
        <w:numPr>
          <w:ilvl w:val="0"/>
          <w:numId w:val="6"/>
        </w:numPr>
      </w:pPr>
      <w:r>
        <w:t xml:space="preserve">Partners and call centers make notes of questions rec’d in person or over the phone (we’d need a standard instrument that would work for each) </w:t>
      </w:r>
    </w:p>
    <w:sectPr w:rsidR="00673381" w:rsidSect="00673381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F9F"/>
    <w:multiLevelType w:val="hybridMultilevel"/>
    <w:tmpl w:val="FF06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72C76"/>
    <w:multiLevelType w:val="hybridMultilevel"/>
    <w:tmpl w:val="C7DCF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1216A"/>
    <w:multiLevelType w:val="hybridMultilevel"/>
    <w:tmpl w:val="4E9C0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27DD7"/>
    <w:multiLevelType w:val="hybridMultilevel"/>
    <w:tmpl w:val="CB54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A3389"/>
    <w:multiLevelType w:val="hybridMultilevel"/>
    <w:tmpl w:val="91B2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D613D"/>
    <w:multiLevelType w:val="hybridMultilevel"/>
    <w:tmpl w:val="5B8C8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6D"/>
    <w:rsid w:val="00340E43"/>
    <w:rsid w:val="00673381"/>
    <w:rsid w:val="007063BD"/>
    <w:rsid w:val="0074700C"/>
    <w:rsid w:val="00925734"/>
    <w:rsid w:val="009600F6"/>
    <w:rsid w:val="00FA286D"/>
    <w:rsid w:val="00FC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35A3A"/>
  <w15:chartTrackingRefBased/>
  <w15:docId w15:val="{1AF4AEB4-CAAD-491B-9925-3F666DF0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FA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Orlosky</dc:creator>
  <cp:keywords/>
  <dc:description/>
  <cp:lastModifiedBy>Richard Orlosky</cp:lastModifiedBy>
  <cp:revision>2</cp:revision>
  <dcterms:created xsi:type="dcterms:W3CDTF">2017-07-24T17:51:00Z</dcterms:created>
  <dcterms:modified xsi:type="dcterms:W3CDTF">2017-07-24T17:51:00Z</dcterms:modified>
</cp:coreProperties>
</file>